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A" w:rsidRPr="00471BC6" w:rsidRDefault="00D503FA" w:rsidP="00843DBF">
      <w:pPr>
        <w:ind w:right="-285"/>
        <w:jc w:val="center"/>
        <w:rPr>
          <w:b/>
          <w:bCs/>
          <w:sz w:val="22"/>
          <w:szCs w:val="22"/>
        </w:rPr>
      </w:pPr>
      <w:r w:rsidRPr="00471BC6">
        <w:rPr>
          <w:b/>
          <w:bCs/>
          <w:sz w:val="22"/>
          <w:szCs w:val="22"/>
        </w:rPr>
        <w:t xml:space="preserve">ИЗМЕНЕНИЯ № </w:t>
      </w:r>
      <w:r w:rsidR="00EB7932" w:rsidRPr="00471BC6">
        <w:rPr>
          <w:b/>
          <w:bCs/>
          <w:sz w:val="22"/>
          <w:szCs w:val="22"/>
        </w:rPr>
        <w:t>1</w:t>
      </w:r>
      <w:r w:rsidR="00264FEF" w:rsidRPr="00471BC6">
        <w:rPr>
          <w:b/>
          <w:bCs/>
          <w:sz w:val="22"/>
          <w:szCs w:val="22"/>
        </w:rPr>
        <w:t>1 от 02 апреля 2014г.</w:t>
      </w:r>
      <w:r w:rsidR="00753075" w:rsidRPr="00471BC6">
        <w:rPr>
          <w:b/>
          <w:bCs/>
          <w:sz w:val="22"/>
          <w:szCs w:val="22"/>
        </w:rPr>
        <w:t xml:space="preserve"> к ПРОЕКТНОЙ</w:t>
      </w:r>
      <w:r w:rsidRPr="00471BC6">
        <w:rPr>
          <w:b/>
          <w:bCs/>
          <w:sz w:val="22"/>
          <w:szCs w:val="22"/>
        </w:rPr>
        <w:t xml:space="preserve"> ДЕКЛАРАЦИИ</w:t>
      </w:r>
    </w:p>
    <w:p w:rsidR="00D503FA" w:rsidRPr="00471BC6" w:rsidRDefault="00D503FA" w:rsidP="00843DBF">
      <w:pPr>
        <w:pStyle w:val="1"/>
        <w:ind w:left="0" w:right="-285"/>
        <w:rPr>
          <w:rFonts w:ascii="Times New Roman" w:hAnsi="Times New Roman" w:cs="Times New Roman"/>
          <w:sz w:val="22"/>
          <w:szCs w:val="22"/>
        </w:rPr>
      </w:pPr>
      <w:r w:rsidRPr="00471BC6">
        <w:rPr>
          <w:rFonts w:ascii="Times New Roman" w:hAnsi="Times New Roman" w:cs="Times New Roman"/>
          <w:sz w:val="22"/>
          <w:szCs w:val="22"/>
        </w:rPr>
        <w:t xml:space="preserve">Закрытого акционерного общества Строительная корпорация «РосСтрой» </w:t>
      </w:r>
    </w:p>
    <w:p w:rsidR="00D503FA" w:rsidRPr="00471BC6" w:rsidRDefault="00D503FA" w:rsidP="00843DBF">
      <w:pPr>
        <w:ind w:right="-285"/>
        <w:jc w:val="center"/>
        <w:rPr>
          <w:b/>
          <w:bCs/>
          <w:sz w:val="22"/>
          <w:szCs w:val="22"/>
        </w:rPr>
      </w:pPr>
      <w:r w:rsidRPr="00471BC6">
        <w:rPr>
          <w:b/>
          <w:bCs/>
          <w:sz w:val="22"/>
          <w:szCs w:val="22"/>
        </w:rPr>
        <w:t xml:space="preserve">на строительство </w:t>
      </w:r>
      <w:r w:rsidR="00753075" w:rsidRPr="00471BC6">
        <w:rPr>
          <w:b/>
          <w:sz w:val="22"/>
          <w:szCs w:val="22"/>
        </w:rPr>
        <w:t xml:space="preserve">жилого дома с подземными автостоянками </w:t>
      </w:r>
      <w:r w:rsidRPr="00471BC6">
        <w:rPr>
          <w:b/>
          <w:sz w:val="22"/>
          <w:szCs w:val="22"/>
        </w:rPr>
        <w:t>р</w:t>
      </w:r>
      <w:r w:rsidR="00753075" w:rsidRPr="00471BC6">
        <w:rPr>
          <w:b/>
          <w:sz w:val="22"/>
          <w:szCs w:val="22"/>
        </w:rPr>
        <w:t>асположенного по адресу: РФ, г.</w:t>
      </w:r>
      <w:r w:rsidR="00753075" w:rsidRPr="00471BC6">
        <w:t xml:space="preserve"> </w:t>
      </w:r>
      <w:r w:rsidR="00753075" w:rsidRPr="00471BC6">
        <w:rPr>
          <w:b/>
          <w:sz w:val="22"/>
          <w:szCs w:val="22"/>
        </w:rPr>
        <w:t>Санкт-Петербург, Приморский район, район Каменка, квартал 78А, участок 1-78, корпус 5</w:t>
      </w:r>
      <w:r w:rsidRPr="00471BC6">
        <w:rPr>
          <w:b/>
          <w:bCs/>
          <w:sz w:val="22"/>
          <w:szCs w:val="22"/>
        </w:rPr>
        <w:t xml:space="preserve"> </w:t>
      </w:r>
    </w:p>
    <w:p w:rsidR="00D503FA" w:rsidRPr="00471BC6" w:rsidRDefault="00D503FA" w:rsidP="00843DBF">
      <w:pPr>
        <w:ind w:right="-285"/>
        <w:jc w:val="center"/>
        <w:rPr>
          <w:sz w:val="21"/>
          <w:szCs w:val="21"/>
        </w:rPr>
      </w:pPr>
      <w:r w:rsidRPr="00471BC6">
        <w:rPr>
          <w:bCs/>
          <w:sz w:val="21"/>
          <w:szCs w:val="21"/>
        </w:rPr>
        <w:t xml:space="preserve"> (размещенной на сайте </w:t>
      </w:r>
      <w:hyperlink r:id="rId5" w:history="1">
        <w:r w:rsidR="00753075" w:rsidRPr="00471BC6">
          <w:rPr>
            <w:rStyle w:val="a3"/>
          </w:rPr>
          <w:t>www.su155.ru</w:t>
        </w:r>
      </w:hyperlink>
      <w:r w:rsidRPr="00471BC6">
        <w:rPr>
          <w:sz w:val="21"/>
          <w:szCs w:val="21"/>
          <w:u w:val="single"/>
        </w:rPr>
        <w:t xml:space="preserve">  и опубликованной в газете</w:t>
      </w:r>
      <w:r w:rsidRPr="00471BC6">
        <w:rPr>
          <w:sz w:val="21"/>
          <w:szCs w:val="21"/>
        </w:rPr>
        <w:t xml:space="preserve">  «</w:t>
      </w:r>
      <w:r w:rsidR="00753075" w:rsidRPr="00471BC6">
        <w:rPr>
          <w:sz w:val="21"/>
          <w:szCs w:val="21"/>
        </w:rPr>
        <w:t>Невское время</w:t>
      </w:r>
      <w:r w:rsidRPr="00471BC6">
        <w:rPr>
          <w:sz w:val="21"/>
          <w:szCs w:val="21"/>
        </w:rPr>
        <w:t>»)</w:t>
      </w:r>
    </w:p>
    <w:p w:rsidR="00D503FA" w:rsidRPr="00471BC6" w:rsidRDefault="00D503FA">
      <w:pPr>
        <w:jc w:val="both"/>
      </w:pPr>
    </w:p>
    <w:p w:rsidR="00264FEF" w:rsidRPr="00C45C8D" w:rsidRDefault="00264FEF" w:rsidP="00264FE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Пункт 8 проектной декларации изложить в следующей редакции: </w:t>
      </w:r>
    </w:p>
    <w:p w:rsidR="00264FEF" w:rsidRPr="00C45C8D" w:rsidRDefault="00264FEF" w:rsidP="00264FEF">
      <w:pPr>
        <w:pStyle w:val="aa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«Величина собственных денежных средств (на </w:t>
      </w:r>
      <w:r>
        <w:rPr>
          <w:rFonts w:ascii="Times New Roman" w:hAnsi="Times New Roman" w:cs="Times New Roman"/>
          <w:iCs/>
          <w:sz w:val="21"/>
          <w:szCs w:val="21"/>
        </w:rPr>
        <w:t xml:space="preserve">31.12.2013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г.): </w:t>
      </w:r>
      <w:r>
        <w:rPr>
          <w:rFonts w:ascii="Times New Roman" w:hAnsi="Times New Roman" w:cs="Times New Roman"/>
          <w:sz w:val="21"/>
          <w:szCs w:val="21"/>
        </w:rPr>
        <w:t xml:space="preserve">723 508 </w:t>
      </w:r>
      <w:r w:rsidRPr="00C45C8D">
        <w:rPr>
          <w:rFonts w:ascii="Times New Roman" w:hAnsi="Times New Roman" w:cs="Times New Roman"/>
          <w:sz w:val="21"/>
          <w:szCs w:val="21"/>
        </w:rPr>
        <w:t>000 (</w:t>
      </w:r>
      <w:r>
        <w:rPr>
          <w:rFonts w:ascii="Times New Roman" w:hAnsi="Times New Roman" w:cs="Times New Roman"/>
          <w:sz w:val="21"/>
          <w:szCs w:val="21"/>
        </w:rPr>
        <w:t>Семьсот двадцать три миллиона пятьсот восемь тысяч</w:t>
      </w:r>
      <w:r w:rsidRPr="00C45C8D">
        <w:rPr>
          <w:rFonts w:ascii="Times New Roman" w:hAnsi="Times New Roman" w:cs="Times New Roman"/>
          <w:sz w:val="21"/>
          <w:szCs w:val="21"/>
        </w:rPr>
        <w:t>) рублей».</w:t>
      </w:r>
    </w:p>
    <w:p w:rsidR="00264FEF" w:rsidRPr="00C45C8D" w:rsidRDefault="00264FEF" w:rsidP="00264FEF">
      <w:pPr>
        <w:pStyle w:val="aa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45C8D">
        <w:rPr>
          <w:rFonts w:ascii="Times New Roman" w:hAnsi="Times New Roman" w:cs="Times New Roman"/>
          <w:iCs/>
          <w:sz w:val="21"/>
          <w:szCs w:val="21"/>
        </w:rPr>
        <w:t>Пункт 9 проектной декларации изложить в следующей редакции:</w:t>
      </w:r>
    </w:p>
    <w:p w:rsidR="00264FEF" w:rsidRPr="00C45C8D" w:rsidRDefault="00264FEF" w:rsidP="00264FEF">
      <w:pPr>
        <w:pStyle w:val="aa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«Финансовый результат текущего года (на </w:t>
      </w:r>
      <w:r>
        <w:rPr>
          <w:rFonts w:ascii="Times New Roman" w:hAnsi="Times New Roman" w:cs="Times New Roman"/>
          <w:iCs/>
          <w:sz w:val="21"/>
          <w:szCs w:val="21"/>
        </w:rPr>
        <w:t>31.12.2013г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.): –  </w:t>
      </w:r>
      <w:r>
        <w:rPr>
          <w:rFonts w:ascii="Times New Roman" w:hAnsi="Times New Roman" w:cs="Times New Roman"/>
          <w:iCs/>
          <w:sz w:val="21"/>
          <w:szCs w:val="21"/>
        </w:rPr>
        <w:t>80 979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000 (Минус  восемьдесят </w:t>
      </w:r>
      <w:r>
        <w:rPr>
          <w:rFonts w:ascii="Times New Roman" w:hAnsi="Times New Roman" w:cs="Times New Roman"/>
          <w:iCs/>
          <w:sz w:val="21"/>
          <w:szCs w:val="21"/>
        </w:rPr>
        <w:t>м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иллионов  </w:t>
      </w:r>
      <w:r>
        <w:rPr>
          <w:rFonts w:ascii="Times New Roman" w:hAnsi="Times New Roman" w:cs="Times New Roman"/>
          <w:iCs/>
          <w:sz w:val="21"/>
          <w:szCs w:val="21"/>
        </w:rPr>
        <w:t>девятьсот семьдесят девять тысяч</w:t>
      </w:r>
      <w:r w:rsidRPr="00C45C8D">
        <w:rPr>
          <w:rFonts w:ascii="Times New Roman" w:hAnsi="Times New Roman" w:cs="Times New Roman"/>
          <w:iCs/>
          <w:sz w:val="21"/>
          <w:szCs w:val="21"/>
        </w:rPr>
        <w:t>) рублей».</w:t>
      </w:r>
    </w:p>
    <w:p w:rsidR="00264FEF" w:rsidRPr="00C45C8D" w:rsidRDefault="00264FEF" w:rsidP="00264FEF">
      <w:pPr>
        <w:pStyle w:val="aa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Пункт 10 проектной декларации изложить в следующей редакции: </w:t>
      </w:r>
    </w:p>
    <w:p w:rsidR="00264FEF" w:rsidRPr="00C45C8D" w:rsidRDefault="00264FEF" w:rsidP="00264FEF">
      <w:pPr>
        <w:pStyle w:val="aa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«Размер кредиторской задолженности (на </w:t>
      </w:r>
      <w:r>
        <w:rPr>
          <w:rFonts w:ascii="Times New Roman" w:hAnsi="Times New Roman" w:cs="Times New Roman"/>
          <w:iCs/>
          <w:sz w:val="21"/>
          <w:szCs w:val="21"/>
        </w:rPr>
        <w:t>31.12.2013г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.): </w:t>
      </w:r>
      <w:r>
        <w:rPr>
          <w:rFonts w:ascii="Times New Roman" w:hAnsi="Times New Roman" w:cs="Times New Roman"/>
          <w:iCs/>
          <w:sz w:val="21"/>
          <w:szCs w:val="21"/>
        </w:rPr>
        <w:t>16 621 486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000 (</w:t>
      </w:r>
      <w:r>
        <w:rPr>
          <w:rFonts w:ascii="Times New Roman" w:hAnsi="Times New Roman" w:cs="Times New Roman"/>
          <w:iCs/>
          <w:sz w:val="21"/>
          <w:szCs w:val="21"/>
        </w:rPr>
        <w:t>Шестнадцать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миллиардов  </w:t>
      </w:r>
      <w:r>
        <w:rPr>
          <w:rFonts w:ascii="Times New Roman" w:hAnsi="Times New Roman" w:cs="Times New Roman"/>
          <w:iCs/>
          <w:sz w:val="21"/>
          <w:szCs w:val="21"/>
        </w:rPr>
        <w:t>шестьсот двадцать один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миллион</w:t>
      </w:r>
      <w:r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Cs/>
          <w:sz w:val="21"/>
          <w:szCs w:val="21"/>
        </w:rPr>
        <w:t>четыреста восемьдесят шесть тысяч</w:t>
      </w:r>
      <w:r w:rsidRPr="00C45C8D">
        <w:rPr>
          <w:rFonts w:ascii="Times New Roman" w:hAnsi="Times New Roman" w:cs="Times New Roman"/>
          <w:iCs/>
          <w:sz w:val="21"/>
          <w:szCs w:val="21"/>
        </w:rPr>
        <w:t>) рублей».</w:t>
      </w:r>
    </w:p>
    <w:p w:rsidR="00264FEF" w:rsidRPr="00C45C8D" w:rsidRDefault="00264FEF" w:rsidP="00264FEF">
      <w:pPr>
        <w:pStyle w:val="aa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Пункт 11 проектной декларации изложить в следующей редакции: </w:t>
      </w:r>
    </w:p>
    <w:p w:rsidR="00264FEF" w:rsidRPr="00C45C8D" w:rsidRDefault="00264FEF" w:rsidP="00264FEF">
      <w:pPr>
        <w:pStyle w:val="aa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«Размер дебиторской задолженности (на </w:t>
      </w:r>
      <w:r>
        <w:rPr>
          <w:rFonts w:ascii="Times New Roman" w:hAnsi="Times New Roman" w:cs="Times New Roman"/>
          <w:iCs/>
          <w:sz w:val="21"/>
          <w:szCs w:val="21"/>
        </w:rPr>
        <w:t>31.12.2013г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.): </w:t>
      </w:r>
      <w:r>
        <w:rPr>
          <w:rFonts w:ascii="Times New Roman" w:hAnsi="Times New Roman" w:cs="Times New Roman"/>
          <w:iCs/>
          <w:sz w:val="21"/>
          <w:szCs w:val="21"/>
        </w:rPr>
        <w:t xml:space="preserve">17 218 762 </w:t>
      </w:r>
      <w:r w:rsidRPr="00C45C8D">
        <w:rPr>
          <w:rFonts w:ascii="Times New Roman" w:hAnsi="Times New Roman" w:cs="Times New Roman"/>
          <w:iCs/>
          <w:sz w:val="21"/>
          <w:szCs w:val="21"/>
        </w:rPr>
        <w:t>000 (</w:t>
      </w:r>
      <w:r>
        <w:rPr>
          <w:rFonts w:ascii="Times New Roman" w:hAnsi="Times New Roman" w:cs="Times New Roman"/>
          <w:iCs/>
          <w:sz w:val="21"/>
          <w:szCs w:val="21"/>
        </w:rPr>
        <w:t>Семнадцать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миллиардов   двести </w:t>
      </w:r>
      <w:r>
        <w:rPr>
          <w:rFonts w:ascii="Times New Roman" w:hAnsi="Times New Roman" w:cs="Times New Roman"/>
          <w:iCs/>
          <w:sz w:val="21"/>
          <w:szCs w:val="21"/>
        </w:rPr>
        <w:t>восемнадцать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миллионов  </w:t>
      </w:r>
      <w:r>
        <w:rPr>
          <w:rFonts w:ascii="Times New Roman" w:hAnsi="Times New Roman" w:cs="Times New Roman"/>
          <w:iCs/>
          <w:sz w:val="21"/>
          <w:szCs w:val="21"/>
        </w:rPr>
        <w:t>семьсот шестьдесят две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тысячи) рублей».</w:t>
      </w: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i/>
          <w:iCs/>
          <w:sz w:val="21"/>
          <w:szCs w:val="21"/>
          <w:shd w:val="clear" w:color="auto" w:fill="FFFF00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>Оригинал изменений к проектной декларации находится по адресу:</w:t>
      </w:r>
      <w:r>
        <w:rPr>
          <w:rFonts w:ascii="Times New Roman" w:hAnsi="Times New Roman" w:cs="Times New Roman"/>
          <w:sz w:val="21"/>
          <w:szCs w:val="21"/>
        </w:rPr>
        <w:t xml:space="preserve"> 197022, </w:t>
      </w:r>
      <w:r w:rsidRPr="00C45C8D">
        <w:rPr>
          <w:rFonts w:ascii="Times New Roman" w:hAnsi="Times New Roman" w:cs="Times New Roman"/>
          <w:sz w:val="21"/>
          <w:szCs w:val="21"/>
        </w:rPr>
        <w:t xml:space="preserve"> г. Санкт-Петербург, </w:t>
      </w: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>ул. В</w:t>
      </w:r>
      <w:r>
        <w:rPr>
          <w:rFonts w:ascii="Times New Roman" w:hAnsi="Times New Roman" w:cs="Times New Roman"/>
          <w:sz w:val="21"/>
          <w:szCs w:val="21"/>
        </w:rPr>
        <w:t xml:space="preserve">севолода </w:t>
      </w:r>
      <w:r w:rsidRPr="00C45C8D">
        <w:rPr>
          <w:rFonts w:ascii="Times New Roman" w:hAnsi="Times New Roman" w:cs="Times New Roman"/>
          <w:sz w:val="21"/>
          <w:szCs w:val="21"/>
        </w:rPr>
        <w:t xml:space="preserve"> Вишневского, 13.</w:t>
      </w: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  <w:u w:val="single"/>
        </w:rPr>
      </w:pPr>
      <w:r w:rsidRPr="00C45C8D">
        <w:rPr>
          <w:rFonts w:ascii="Times New Roman" w:hAnsi="Times New Roman" w:cs="Times New Roman"/>
          <w:sz w:val="21"/>
          <w:szCs w:val="21"/>
        </w:rPr>
        <w:t>Изменения к проектной декларации размещены в сети Интернет на сайте</w:t>
      </w:r>
      <w:hyperlink r:id="rId6" w:history="1">
        <w:r w:rsidRPr="00C45C8D">
          <w:rPr>
            <w:rStyle w:val="a3"/>
            <w:rFonts w:ascii="Times New Roman" w:hAnsi="Times New Roman" w:cs="Times New Roman"/>
          </w:rPr>
          <w:t xml:space="preserve"> </w:t>
        </w:r>
      </w:hyperlink>
      <w:hyperlink r:id="rId7" w:history="1">
        <w:r w:rsidRPr="00C45C8D">
          <w:rPr>
            <w:rStyle w:val="a3"/>
            <w:rFonts w:ascii="Times New Roman" w:hAnsi="Times New Roman" w:cs="Times New Roman"/>
          </w:rPr>
          <w:t>www.su155.ru</w:t>
        </w:r>
      </w:hyperlink>
      <w:hyperlink r:id="rId8" w:history="1">
        <w:r w:rsidRPr="00C45C8D"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  <w:u w:val="single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>Изменения к проектной декларации опубликованы в газете «Невское время».</w:t>
      </w: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 </w:t>
      </w: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>Дата опубликования изменений к проектной декларации:  0</w:t>
      </w:r>
      <w:r>
        <w:rPr>
          <w:rFonts w:ascii="Times New Roman" w:hAnsi="Times New Roman" w:cs="Times New Roman"/>
          <w:iCs/>
          <w:sz w:val="21"/>
          <w:szCs w:val="21"/>
        </w:rPr>
        <w:t xml:space="preserve">9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Cs/>
          <w:sz w:val="21"/>
          <w:szCs w:val="21"/>
        </w:rPr>
        <w:t xml:space="preserve">апреля </w:t>
      </w:r>
      <w:r w:rsidRPr="00C45C8D">
        <w:rPr>
          <w:rFonts w:ascii="Times New Roman" w:hAnsi="Times New Roman" w:cs="Times New Roman"/>
          <w:iCs/>
          <w:sz w:val="21"/>
          <w:szCs w:val="21"/>
        </w:rPr>
        <w:t>201</w:t>
      </w:r>
      <w:r>
        <w:rPr>
          <w:rFonts w:ascii="Times New Roman" w:hAnsi="Times New Roman" w:cs="Times New Roman"/>
          <w:iCs/>
          <w:sz w:val="21"/>
          <w:szCs w:val="21"/>
        </w:rPr>
        <w:t xml:space="preserve">4 </w:t>
      </w:r>
      <w:r w:rsidRPr="00C45C8D">
        <w:rPr>
          <w:rFonts w:ascii="Times New Roman" w:hAnsi="Times New Roman" w:cs="Times New Roman"/>
          <w:sz w:val="21"/>
          <w:szCs w:val="21"/>
        </w:rPr>
        <w:t>г.</w:t>
      </w: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 xml:space="preserve">Генеральный директор </w:t>
      </w: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>ЗАО СК «РосСтрой»                                                                                            С. А. Левчук</w:t>
      </w: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264FEF" w:rsidRPr="00C45C8D" w:rsidRDefault="00264FEF" w:rsidP="00264FEF">
      <w:pPr>
        <w:pStyle w:val="aa"/>
        <w:ind w:firstLine="284"/>
        <w:rPr>
          <w:rFonts w:ascii="Times New Roman" w:hAnsi="Times New Roman" w:cs="Times New Roman"/>
        </w:rPr>
      </w:pPr>
    </w:p>
    <w:p w:rsidR="00D503FA" w:rsidRDefault="00D503FA" w:rsidP="007E53CF">
      <w:pPr>
        <w:spacing w:before="240"/>
        <w:ind w:left="360" w:right="-285"/>
        <w:jc w:val="both"/>
        <w:rPr>
          <w:rFonts w:ascii="Arial" w:hAnsi="Arial" w:cs="Arial"/>
          <w:b/>
          <w:sz w:val="21"/>
          <w:szCs w:val="21"/>
        </w:rPr>
      </w:pPr>
    </w:p>
    <w:sectPr w:rsidR="00D503FA" w:rsidSect="0099457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866D7"/>
    <w:multiLevelType w:val="hybridMultilevel"/>
    <w:tmpl w:val="AC46671E"/>
    <w:lvl w:ilvl="0" w:tplc="BB0C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53075"/>
    <w:rsid w:val="00074314"/>
    <w:rsid w:val="000A4329"/>
    <w:rsid w:val="000C3FAB"/>
    <w:rsid w:val="00204A01"/>
    <w:rsid w:val="00264FEF"/>
    <w:rsid w:val="002C0040"/>
    <w:rsid w:val="00344CF7"/>
    <w:rsid w:val="0035165B"/>
    <w:rsid w:val="0044241E"/>
    <w:rsid w:val="00471A93"/>
    <w:rsid w:val="00471BC6"/>
    <w:rsid w:val="00582BD6"/>
    <w:rsid w:val="005A60F9"/>
    <w:rsid w:val="006D1113"/>
    <w:rsid w:val="006D78C1"/>
    <w:rsid w:val="00753075"/>
    <w:rsid w:val="0075786E"/>
    <w:rsid w:val="00757DBB"/>
    <w:rsid w:val="00763C7A"/>
    <w:rsid w:val="007A08D9"/>
    <w:rsid w:val="007E53CF"/>
    <w:rsid w:val="007F2FFF"/>
    <w:rsid w:val="00826CD0"/>
    <w:rsid w:val="008354DE"/>
    <w:rsid w:val="00843DBF"/>
    <w:rsid w:val="00852243"/>
    <w:rsid w:val="008C04E6"/>
    <w:rsid w:val="0092780A"/>
    <w:rsid w:val="00931028"/>
    <w:rsid w:val="00973334"/>
    <w:rsid w:val="00983872"/>
    <w:rsid w:val="00994578"/>
    <w:rsid w:val="009A3D8D"/>
    <w:rsid w:val="00AA1464"/>
    <w:rsid w:val="00BA2FF5"/>
    <w:rsid w:val="00BD1C64"/>
    <w:rsid w:val="00C72857"/>
    <w:rsid w:val="00CE36F6"/>
    <w:rsid w:val="00D15259"/>
    <w:rsid w:val="00D503FA"/>
    <w:rsid w:val="00D67C7C"/>
    <w:rsid w:val="00D821C9"/>
    <w:rsid w:val="00E02385"/>
    <w:rsid w:val="00E2553F"/>
    <w:rsid w:val="00EB7932"/>
    <w:rsid w:val="00F31897"/>
    <w:rsid w:val="00F7165D"/>
    <w:rsid w:val="00F91DF5"/>
    <w:rsid w:val="00FD632C"/>
    <w:rsid w:val="00F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457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578"/>
  </w:style>
  <w:style w:type="character" w:customStyle="1" w:styleId="WW-Absatz-Standardschriftart">
    <w:name w:val="WW-Absatz-Standardschriftart"/>
    <w:rsid w:val="00994578"/>
  </w:style>
  <w:style w:type="character" w:customStyle="1" w:styleId="WW-Absatz-Standardschriftart1">
    <w:name w:val="WW-Absatz-Standardschriftart1"/>
    <w:rsid w:val="00994578"/>
  </w:style>
  <w:style w:type="character" w:customStyle="1" w:styleId="WW-Absatz-Standardschriftart11">
    <w:name w:val="WW-Absatz-Standardschriftart11"/>
    <w:rsid w:val="00994578"/>
  </w:style>
  <w:style w:type="character" w:customStyle="1" w:styleId="WW-Absatz-Standardschriftart111">
    <w:name w:val="WW-Absatz-Standardschriftart111"/>
    <w:rsid w:val="00994578"/>
  </w:style>
  <w:style w:type="character" w:customStyle="1" w:styleId="WW-Absatz-Standardschriftart1111">
    <w:name w:val="WW-Absatz-Standardschriftart1111"/>
    <w:rsid w:val="00994578"/>
  </w:style>
  <w:style w:type="character" w:customStyle="1" w:styleId="WW8Num2z1">
    <w:name w:val="WW8Num2z1"/>
    <w:rsid w:val="00994578"/>
    <w:rPr>
      <w:b/>
      <w:bCs/>
    </w:rPr>
  </w:style>
  <w:style w:type="character" w:customStyle="1" w:styleId="WW-Absatz-Standardschriftart11111">
    <w:name w:val="WW-Absatz-Standardschriftart11111"/>
    <w:rsid w:val="00994578"/>
  </w:style>
  <w:style w:type="character" w:customStyle="1" w:styleId="WW-Absatz-Standardschriftart111111">
    <w:name w:val="WW-Absatz-Standardschriftart111111"/>
    <w:rsid w:val="00994578"/>
  </w:style>
  <w:style w:type="character" w:customStyle="1" w:styleId="WW-Absatz-Standardschriftart1111111">
    <w:name w:val="WW-Absatz-Standardschriftart1111111"/>
    <w:rsid w:val="00994578"/>
  </w:style>
  <w:style w:type="character" w:customStyle="1" w:styleId="WW-Absatz-Standardschriftart11111111">
    <w:name w:val="WW-Absatz-Standardschriftart11111111"/>
    <w:rsid w:val="00994578"/>
  </w:style>
  <w:style w:type="character" w:customStyle="1" w:styleId="WW-Absatz-Standardschriftart111111111">
    <w:name w:val="WW-Absatz-Standardschriftart111111111"/>
    <w:rsid w:val="00994578"/>
  </w:style>
  <w:style w:type="character" w:customStyle="1" w:styleId="2">
    <w:name w:val="Основной шрифт абзаца2"/>
    <w:rsid w:val="00994578"/>
  </w:style>
  <w:style w:type="character" w:customStyle="1" w:styleId="WW-Absatz-Standardschriftart1111111111">
    <w:name w:val="WW-Absatz-Standardschriftart1111111111"/>
    <w:rsid w:val="00994578"/>
  </w:style>
  <w:style w:type="character" w:customStyle="1" w:styleId="WW-Absatz-Standardschriftart11111111111">
    <w:name w:val="WW-Absatz-Standardschriftart11111111111"/>
    <w:rsid w:val="00994578"/>
  </w:style>
  <w:style w:type="character" w:customStyle="1" w:styleId="WW-Absatz-Standardschriftart111111111111">
    <w:name w:val="WW-Absatz-Standardschriftart111111111111"/>
    <w:rsid w:val="00994578"/>
  </w:style>
  <w:style w:type="character" w:customStyle="1" w:styleId="WW-Absatz-Standardschriftart1111111111111">
    <w:name w:val="WW-Absatz-Standardschriftart1111111111111"/>
    <w:rsid w:val="00994578"/>
  </w:style>
  <w:style w:type="character" w:customStyle="1" w:styleId="WW-Absatz-Standardschriftart11111111111111">
    <w:name w:val="WW-Absatz-Standardschriftart11111111111111"/>
    <w:rsid w:val="00994578"/>
  </w:style>
  <w:style w:type="character" w:customStyle="1" w:styleId="WW-Absatz-Standardschriftart111111111111111">
    <w:name w:val="WW-Absatz-Standardschriftart111111111111111"/>
    <w:rsid w:val="00994578"/>
  </w:style>
  <w:style w:type="character" w:customStyle="1" w:styleId="10">
    <w:name w:val="Основной шрифт абзаца1"/>
    <w:rsid w:val="00994578"/>
  </w:style>
  <w:style w:type="character" w:styleId="a3">
    <w:name w:val="Hyperlink"/>
    <w:basedOn w:val="10"/>
    <w:semiHidden/>
    <w:rsid w:val="00994578"/>
    <w:rPr>
      <w:color w:val="0000FF"/>
      <w:u w:val="single"/>
    </w:rPr>
  </w:style>
  <w:style w:type="character" w:customStyle="1" w:styleId="a4">
    <w:name w:val="Символ нумерации"/>
    <w:rsid w:val="00994578"/>
    <w:rPr>
      <w:b/>
      <w:bCs/>
    </w:rPr>
  </w:style>
  <w:style w:type="paragraph" w:customStyle="1" w:styleId="a5">
    <w:name w:val="Заголовок"/>
    <w:basedOn w:val="a"/>
    <w:next w:val="a6"/>
    <w:rsid w:val="0099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94578"/>
    <w:pPr>
      <w:spacing w:after="120"/>
    </w:pPr>
  </w:style>
  <w:style w:type="paragraph" w:styleId="a7">
    <w:name w:val="List"/>
    <w:basedOn w:val="a6"/>
    <w:semiHidden/>
    <w:rsid w:val="00994578"/>
    <w:rPr>
      <w:rFonts w:ascii="Arial" w:hAnsi="Arial" w:cs="Tahoma"/>
    </w:rPr>
  </w:style>
  <w:style w:type="paragraph" w:customStyle="1" w:styleId="20">
    <w:name w:val="Название2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Схема документа2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5D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64FE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 К ПРОЕКТНОЙ  ДЕКЛАРАЦИИ</vt:lpstr>
    </vt:vector>
  </TitlesOfParts>
  <Company/>
  <LinksUpToDate>false</LinksUpToDate>
  <CharactersWithSpaces>1905</CharactersWithSpaces>
  <SharedDoc>false</SharedDoc>
  <HLinks>
    <vt:vector size="24" baseType="variant"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http://www.rosstroj.com/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 К ПРОЕКТНОЙ  ДЕКЛАРАЦИИ</dc:title>
  <dc:subject/>
  <dc:creator>e.igumnova</dc:creator>
  <cp:keywords/>
  <cp:lastModifiedBy>t.demchenko</cp:lastModifiedBy>
  <cp:revision>3</cp:revision>
  <cp:lastPrinted>2013-04-04T14:35:00Z</cp:lastPrinted>
  <dcterms:created xsi:type="dcterms:W3CDTF">2014-04-07T08:21:00Z</dcterms:created>
  <dcterms:modified xsi:type="dcterms:W3CDTF">2014-04-07T08:41:00Z</dcterms:modified>
</cp:coreProperties>
</file>